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D98" w:rsidRDefault="00295D98" w:rsidP="00F842DF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222222"/>
          <w:sz w:val="33"/>
          <w:szCs w:val="33"/>
          <w:lang w:eastAsia="en-GB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18A34090" wp14:editId="58B10BE6">
            <wp:extent cx="4552209" cy="3138985"/>
            <wp:effectExtent l="0" t="0" r="1270" b="4445"/>
            <wp:docPr id="1" name="Picture 1" descr="Primary | Music | Music Express – Colli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mary | Music | Music Express – Collin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5367" cy="3141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2DF" w:rsidRDefault="00F842DF" w:rsidP="00295D9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363739"/>
          <w:sz w:val="27"/>
          <w:szCs w:val="27"/>
        </w:rPr>
      </w:pPr>
    </w:p>
    <w:p w:rsidR="00295D98" w:rsidRPr="00F842DF" w:rsidRDefault="00295D98" w:rsidP="00295D9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Helvetica"/>
          <w:color w:val="363739"/>
          <w:sz w:val="28"/>
          <w:szCs w:val="28"/>
        </w:rPr>
      </w:pPr>
      <w:r w:rsidRPr="00F842DF">
        <w:rPr>
          <w:rFonts w:ascii="Comic Sans MS" w:hAnsi="Comic Sans MS" w:cs="Helvetica"/>
          <w:color w:val="363739"/>
          <w:sz w:val="28"/>
          <w:szCs w:val="28"/>
        </w:rPr>
        <w:t xml:space="preserve">Music Express </w:t>
      </w:r>
      <w:r w:rsidR="008F607F">
        <w:rPr>
          <w:rFonts w:ascii="Comic Sans MS" w:hAnsi="Comic Sans MS" w:cs="Helvetica"/>
          <w:color w:val="363739"/>
          <w:sz w:val="28"/>
          <w:szCs w:val="28"/>
        </w:rPr>
        <w:t xml:space="preserve">is an award winning music curriculum resource                  that </w:t>
      </w:r>
      <w:r w:rsidRPr="00F842DF">
        <w:rPr>
          <w:rFonts w:ascii="Comic Sans MS" w:hAnsi="Comic Sans MS" w:cs="Helvetica"/>
          <w:color w:val="363739"/>
          <w:sz w:val="28"/>
          <w:szCs w:val="28"/>
        </w:rPr>
        <w:t>provides a wealth of songs, games and activities</w:t>
      </w:r>
      <w:r w:rsidR="00F842DF">
        <w:rPr>
          <w:rFonts w:ascii="Comic Sans MS" w:hAnsi="Comic Sans MS" w:cs="Helvetica"/>
          <w:color w:val="363739"/>
          <w:sz w:val="28"/>
          <w:szCs w:val="28"/>
        </w:rPr>
        <w:t xml:space="preserve"> </w:t>
      </w:r>
      <w:r w:rsidRPr="00F842DF">
        <w:rPr>
          <w:rFonts w:ascii="Comic Sans MS" w:hAnsi="Comic Sans MS" w:cs="Helvetica"/>
          <w:color w:val="363739"/>
          <w:sz w:val="28"/>
          <w:szCs w:val="28"/>
        </w:rPr>
        <w:t xml:space="preserve">with </w:t>
      </w:r>
      <w:r w:rsidR="008F607F">
        <w:rPr>
          <w:rFonts w:ascii="Comic Sans MS" w:hAnsi="Comic Sans MS" w:cs="Helvetica"/>
          <w:color w:val="363739"/>
          <w:sz w:val="28"/>
          <w:szCs w:val="28"/>
        </w:rPr>
        <w:t xml:space="preserve">                 </w:t>
      </w:r>
      <w:r w:rsidRPr="00F842DF">
        <w:rPr>
          <w:rFonts w:ascii="Comic Sans MS" w:hAnsi="Comic Sans MS" w:cs="Helvetica"/>
          <w:color w:val="363739"/>
          <w:sz w:val="28"/>
          <w:szCs w:val="28"/>
        </w:rPr>
        <w:t xml:space="preserve">simple, step-by-step instructions. </w:t>
      </w:r>
    </w:p>
    <w:p w:rsidR="00295D98" w:rsidRPr="00F842DF" w:rsidRDefault="00295D98" w:rsidP="00295D9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Helvetica"/>
          <w:color w:val="363739"/>
          <w:sz w:val="28"/>
          <w:szCs w:val="28"/>
        </w:rPr>
      </w:pPr>
    </w:p>
    <w:p w:rsidR="00295D98" w:rsidRPr="00F842DF" w:rsidRDefault="008F607F" w:rsidP="00295D9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Helvetica"/>
          <w:b/>
          <w:color w:val="363739"/>
          <w:sz w:val="28"/>
          <w:szCs w:val="28"/>
        </w:rPr>
      </w:pPr>
      <w:r>
        <w:rPr>
          <w:rStyle w:val="Strong"/>
          <w:rFonts w:ascii="Comic Sans MS" w:hAnsi="Comic Sans MS" w:cs="Helvetica"/>
          <w:sz w:val="28"/>
          <w:szCs w:val="28"/>
          <w:shd w:val="clear" w:color="auto" w:fill="FFFFFF"/>
        </w:rPr>
        <w:t>It i</w:t>
      </w:r>
      <w:r w:rsidR="00F842DF" w:rsidRPr="001E7F11">
        <w:rPr>
          <w:rStyle w:val="Strong"/>
          <w:rFonts w:ascii="Comic Sans MS" w:hAnsi="Comic Sans MS" w:cs="Helvetica"/>
          <w:sz w:val="28"/>
          <w:szCs w:val="28"/>
          <w:shd w:val="clear" w:color="auto" w:fill="FFFFFF"/>
        </w:rPr>
        <w:t xml:space="preserve">s </w:t>
      </w:r>
      <w:r w:rsidR="00F842DF" w:rsidRPr="00F842DF">
        <w:rPr>
          <w:rStyle w:val="Strong"/>
          <w:rFonts w:ascii="Comic Sans MS" w:hAnsi="Comic Sans MS" w:cs="Helvetica"/>
          <w:sz w:val="28"/>
          <w:szCs w:val="28"/>
          <w:shd w:val="clear" w:color="auto" w:fill="FFFFFF"/>
        </w:rPr>
        <w:t xml:space="preserve">offering parents </w:t>
      </w:r>
      <w:r w:rsidR="00295D98" w:rsidRPr="001E7F11">
        <w:rPr>
          <w:rStyle w:val="Strong"/>
          <w:rFonts w:ascii="Comic Sans MS" w:hAnsi="Comic Sans MS" w:cs="Helvetica"/>
          <w:sz w:val="28"/>
          <w:szCs w:val="28"/>
          <w:u w:val="single"/>
          <w:shd w:val="clear" w:color="auto" w:fill="FFFFFF"/>
        </w:rPr>
        <w:t>free access</w:t>
      </w:r>
      <w:r w:rsidR="00295D98" w:rsidRPr="00F842DF">
        <w:rPr>
          <w:rStyle w:val="Strong"/>
          <w:rFonts w:ascii="Comic Sans MS" w:hAnsi="Comic Sans MS" w:cs="Helvetica"/>
          <w:sz w:val="28"/>
          <w:szCs w:val="28"/>
          <w:shd w:val="clear" w:color="auto" w:fill="FFFFFF"/>
        </w:rPr>
        <w:t xml:space="preserve"> to </w:t>
      </w:r>
      <w:r w:rsidR="00F842DF" w:rsidRPr="00F842DF">
        <w:rPr>
          <w:rStyle w:val="Strong"/>
          <w:rFonts w:ascii="Comic Sans MS" w:hAnsi="Comic Sans MS" w:cs="Helvetica"/>
          <w:sz w:val="28"/>
          <w:szCs w:val="28"/>
          <w:shd w:val="clear" w:color="auto" w:fill="FFFFFF"/>
        </w:rPr>
        <w:t>their site</w:t>
      </w:r>
      <w:r w:rsidR="00F842DF">
        <w:rPr>
          <w:rStyle w:val="Strong"/>
          <w:rFonts w:ascii="Comic Sans MS" w:hAnsi="Comic Sans MS" w:cs="Helvetica"/>
          <w:sz w:val="28"/>
          <w:szCs w:val="28"/>
          <w:shd w:val="clear" w:color="auto" w:fill="FFFFFF"/>
        </w:rPr>
        <w:t xml:space="preserve"> </w:t>
      </w:r>
      <w:r w:rsidR="00295D98" w:rsidRPr="00F842DF">
        <w:rPr>
          <w:rStyle w:val="Strong"/>
          <w:rFonts w:ascii="Comic Sans MS" w:hAnsi="Comic Sans MS" w:cs="Helvetica"/>
          <w:sz w:val="28"/>
          <w:szCs w:val="28"/>
          <w:shd w:val="clear" w:color="auto" w:fill="FFFFFF"/>
        </w:rPr>
        <w:t xml:space="preserve">until </w:t>
      </w:r>
      <w:r>
        <w:rPr>
          <w:rStyle w:val="Strong"/>
          <w:rFonts w:ascii="Comic Sans MS" w:hAnsi="Comic Sans MS" w:cs="Helvetica"/>
          <w:sz w:val="28"/>
          <w:szCs w:val="28"/>
          <w:shd w:val="clear" w:color="auto" w:fill="FFFFFF"/>
        </w:rPr>
        <w:t xml:space="preserve">                    </w:t>
      </w:r>
      <w:r w:rsidR="00295D98" w:rsidRPr="00F842DF">
        <w:rPr>
          <w:rStyle w:val="Strong"/>
          <w:rFonts w:ascii="Comic Sans MS" w:hAnsi="Comic Sans MS" w:cs="Helvetica"/>
          <w:sz w:val="28"/>
          <w:szCs w:val="28"/>
          <w:shd w:val="clear" w:color="auto" w:fill="FFFFFF"/>
        </w:rPr>
        <w:t>the</w:t>
      </w:r>
      <w:r>
        <w:rPr>
          <w:rStyle w:val="Strong"/>
          <w:rFonts w:ascii="Comic Sans MS" w:hAnsi="Comic Sans MS" w:cs="Helvetica"/>
          <w:sz w:val="28"/>
          <w:szCs w:val="28"/>
          <w:shd w:val="clear" w:color="auto" w:fill="FFFFFF"/>
        </w:rPr>
        <w:t xml:space="preserve"> </w:t>
      </w:r>
      <w:r w:rsidR="00295D98" w:rsidRPr="00F842DF">
        <w:rPr>
          <w:rStyle w:val="Strong"/>
          <w:rFonts w:ascii="Comic Sans MS" w:hAnsi="Comic Sans MS" w:cs="Helvetica"/>
          <w:sz w:val="28"/>
          <w:szCs w:val="28"/>
          <w:shd w:val="clear" w:color="auto" w:fill="FFFFFF"/>
        </w:rPr>
        <w:t>end of term</w:t>
      </w:r>
      <w:r w:rsidR="00295D98" w:rsidRPr="00F842DF">
        <w:rPr>
          <w:rFonts w:ascii="Comic Sans MS" w:hAnsi="Comic Sans MS" w:cs="Helvetica"/>
          <w:sz w:val="28"/>
          <w:szCs w:val="28"/>
          <w:shd w:val="clear" w:color="auto" w:fill="FFFFFF"/>
        </w:rPr>
        <w:t> </w:t>
      </w:r>
      <w:r w:rsidR="00295D98" w:rsidRPr="00F842DF">
        <w:rPr>
          <w:rFonts w:ascii="Comic Sans MS" w:hAnsi="Comic Sans MS" w:cs="Helvetica"/>
          <w:b/>
          <w:color w:val="363739"/>
          <w:sz w:val="28"/>
          <w:szCs w:val="28"/>
          <w:shd w:val="clear" w:color="auto" w:fill="FFFFFF"/>
        </w:rPr>
        <w:t xml:space="preserve">to support children in continuing </w:t>
      </w:r>
      <w:r>
        <w:rPr>
          <w:rFonts w:ascii="Comic Sans MS" w:hAnsi="Comic Sans MS" w:cs="Helvetica"/>
          <w:b/>
          <w:color w:val="363739"/>
          <w:sz w:val="28"/>
          <w:szCs w:val="28"/>
          <w:shd w:val="clear" w:color="auto" w:fill="FFFFFF"/>
        </w:rPr>
        <w:t xml:space="preserve">                         t</w:t>
      </w:r>
      <w:r w:rsidR="00295D98" w:rsidRPr="00F842DF">
        <w:rPr>
          <w:rFonts w:ascii="Comic Sans MS" w:hAnsi="Comic Sans MS" w:cs="Helvetica"/>
          <w:b/>
          <w:color w:val="363739"/>
          <w:sz w:val="28"/>
          <w:szCs w:val="28"/>
          <w:shd w:val="clear" w:color="auto" w:fill="FFFFFF"/>
        </w:rPr>
        <w:t>heir</w:t>
      </w:r>
      <w:r>
        <w:rPr>
          <w:rFonts w:ascii="Comic Sans MS" w:hAnsi="Comic Sans MS" w:cs="Helvetica"/>
          <w:b/>
          <w:color w:val="363739"/>
          <w:sz w:val="28"/>
          <w:szCs w:val="28"/>
          <w:shd w:val="clear" w:color="auto" w:fill="FFFFFF"/>
        </w:rPr>
        <w:t xml:space="preserve"> </w:t>
      </w:r>
      <w:r w:rsidR="00295D98" w:rsidRPr="00F842DF">
        <w:rPr>
          <w:rFonts w:ascii="Comic Sans MS" w:hAnsi="Comic Sans MS" w:cs="Helvetica"/>
          <w:b/>
          <w:color w:val="363739"/>
          <w:sz w:val="28"/>
          <w:szCs w:val="28"/>
          <w:shd w:val="clear" w:color="auto" w:fill="FFFFFF"/>
        </w:rPr>
        <w:t>music education</w:t>
      </w:r>
      <w:r w:rsidR="00F842DF">
        <w:rPr>
          <w:rFonts w:ascii="Comic Sans MS" w:hAnsi="Comic Sans MS" w:cs="Helvetica"/>
          <w:b/>
          <w:color w:val="363739"/>
          <w:sz w:val="28"/>
          <w:szCs w:val="28"/>
          <w:shd w:val="clear" w:color="auto" w:fill="FFFFFF"/>
        </w:rPr>
        <w:t xml:space="preserve"> </w:t>
      </w:r>
      <w:r w:rsidR="00295D98" w:rsidRPr="00F842DF">
        <w:rPr>
          <w:rFonts w:ascii="Comic Sans MS" w:hAnsi="Comic Sans MS" w:cs="Helvetica"/>
          <w:b/>
          <w:color w:val="363739"/>
          <w:sz w:val="28"/>
          <w:szCs w:val="28"/>
          <w:shd w:val="clear" w:color="auto" w:fill="FFFFFF"/>
        </w:rPr>
        <w:t>at home. </w:t>
      </w:r>
    </w:p>
    <w:p w:rsidR="00295D98" w:rsidRPr="00F842DF" w:rsidRDefault="00295D98" w:rsidP="00295D9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Helvetica"/>
          <w:color w:val="363739"/>
          <w:sz w:val="28"/>
          <w:szCs w:val="28"/>
        </w:rPr>
      </w:pPr>
    </w:p>
    <w:p w:rsidR="00295D98" w:rsidRPr="00F842DF" w:rsidRDefault="00295D98" w:rsidP="00295D9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Helvetica"/>
          <w:color w:val="363739"/>
          <w:sz w:val="28"/>
          <w:szCs w:val="28"/>
        </w:rPr>
      </w:pPr>
      <w:r w:rsidRPr="00F842DF">
        <w:rPr>
          <w:rFonts w:ascii="Comic Sans MS" w:hAnsi="Comic Sans MS" w:cs="Helvetica"/>
          <w:color w:val="363739"/>
          <w:sz w:val="28"/>
          <w:szCs w:val="28"/>
        </w:rPr>
        <w:t>The resource includes </w:t>
      </w:r>
      <w:r w:rsidRPr="001E7F11">
        <w:rPr>
          <w:rStyle w:val="Strong"/>
          <w:rFonts w:ascii="Comic Sans MS" w:hAnsi="Comic Sans MS" w:cs="Helvetica"/>
          <w:sz w:val="28"/>
          <w:szCs w:val="28"/>
        </w:rPr>
        <w:t>additional home learning support</w:t>
      </w:r>
      <w:r w:rsidRPr="001E7F11">
        <w:rPr>
          <w:rFonts w:ascii="Comic Sans MS" w:hAnsi="Comic Sans MS" w:cs="Helvetica"/>
          <w:sz w:val="28"/>
          <w:szCs w:val="28"/>
        </w:rPr>
        <w:t xml:space="preserve">, </w:t>
      </w:r>
      <w:r w:rsidR="008F607F">
        <w:rPr>
          <w:rFonts w:ascii="Comic Sans MS" w:hAnsi="Comic Sans MS" w:cs="Helvetica"/>
          <w:sz w:val="28"/>
          <w:szCs w:val="28"/>
        </w:rPr>
        <w:t xml:space="preserve">                    </w:t>
      </w:r>
      <w:r w:rsidRPr="00F842DF">
        <w:rPr>
          <w:rFonts w:ascii="Comic Sans MS" w:hAnsi="Comic Sans MS" w:cs="Helvetica"/>
          <w:color w:val="363739"/>
          <w:sz w:val="28"/>
          <w:szCs w:val="28"/>
        </w:rPr>
        <w:t>including tips, advice and activities</w:t>
      </w:r>
      <w:r w:rsidR="00F842DF">
        <w:rPr>
          <w:rFonts w:ascii="Comic Sans MS" w:hAnsi="Comic Sans MS" w:cs="Helvetica"/>
          <w:color w:val="363739"/>
          <w:sz w:val="28"/>
          <w:szCs w:val="28"/>
        </w:rPr>
        <w:t xml:space="preserve">                                                             </w:t>
      </w:r>
      <w:r w:rsidRPr="00F842DF">
        <w:rPr>
          <w:rFonts w:ascii="Comic Sans MS" w:hAnsi="Comic Sans MS" w:cs="Helvetica"/>
          <w:color w:val="363739"/>
          <w:sz w:val="28"/>
          <w:szCs w:val="28"/>
        </w:rPr>
        <w:t xml:space="preserve"> (click on 'Home learning' when logged in).</w:t>
      </w:r>
    </w:p>
    <w:p w:rsidR="00295D98" w:rsidRPr="00295D98" w:rsidRDefault="00295D98" w:rsidP="00295D98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Comic Sans MS" w:eastAsia="Times New Roman" w:hAnsi="Comic Sans MS" w:cs="Arial"/>
          <w:b/>
          <w:bCs/>
          <w:color w:val="222222"/>
          <w:sz w:val="33"/>
          <w:szCs w:val="33"/>
          <w:lang w:eastAsia="en-GB"/>
        </w:rPr>
      </w:pPr>
      <w:r w:rsidRPr="00295D98">
        <w:rPr>
          <w:rFonts w:ascii="Comic Sans MS" w:eastAsia="Times New Roman" w:hAnsi="Comic Sans MS" w:cs="Arial"/>
          <w:b/>
          <w:bCs/>
          <w:color w:val="222222"/>
          <w:sz w:val="33"/>
          <w:szCs w:val="33"/>
          <w:lang w:eastAsia="en-GB"/>
        </w:rPr>
        <w:t>How to access</w:t>
      </w:r>
      <w:r w:rsidRPr="00F842DF">
        <w:rPr>
          <w:rFonts w:ascii="Comic Sans MS" w:eastAsia="Times New Roman" w:hAnsi="Comic Sans MS" w:cs="Arial"/>
          <w:b/>
          <w:bCs/>
          <w:color w:val="222222"/>
          <w:sz w:val="33"/>
          <w:szCs w:val="33"/>
          <w:lang w:eastAsia="en-GB"/>
        </w:rPr>
        <w:t xml:space="preserve"> </w:t>
      </w:r>
      <w:r w:rsidRPr="00295D98">
        <w:rPr>
          <w:rFonts w:ascii="Comic Sans MS" w:eastAsia="Times New Roman" w:hAnsi="Comic Sans MS" w:cs="Arial"/>
          <w:b/>
          <w:bCs/>
          <w:color w:val="222222"/>
          <w:sz w:val="33"/>
          <w:szCs w:val="33"/>
          <w:lang w:eastAsia="en-GB"/>
        </w:rPr>
        <w:t xml:space="preserve">free Music Express </w:t>
      </w:r>
    </w:p>
    <w:p w:rsidR="00295D98" w:rsidRPr="00295D98" w:rsidRDefault="00295D98" w:rsidP="00295D98">
      <w:pPr>
        <w:shd w:val="clear" w:color="auto" w:fill="FFFFFF"/>
        <w:spacing w:before="100" w:beforeAutospacing="1" w:after="100" w:afterAutospacing="1" w:line="390" w:lineRule="atLeast"/>
        <w:jc w:val="center"/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</w:pPr>
      <w:r w:rsidRPr="00295D98"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  <w:t>Go to </w:t>
      </w:r>
      <w:hyperlink r:id="rId6" w:history="1">
        <w:r w:rsidRPr="001E7F11">
          <w:rPr>
            <w:rFonts w:ascii="Comic Sans MS" w:eastAsia="Times New Roman" w:hAnsi="Comic Sans MS" w:cs="Arial"/>
            <w:b/>
            <w:bCs/>
            <w:sz w:val="28"/>
            <w:szCs w:val="28"/>
            <w:u w:val="single"/>
            <w:lang w:eastAsia="en-GB"/>
          </w:rPr>
          <w:t>Collins Connect</w:t>
        </w:r>
      </w:hyperlink>
      <w:r w:rsidRPr="00295D98"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  <w:t> and click on the Teacher portal and enter:</w:t>
      </w:r>
    </w:p>
    <w:p w:rsidR="00295D98" w:rsidRPr="00295D98" w:rsidRDefault="00295D98" w:rsidP="00295D98">
      <w:pPr>
        <w:shd w:val="clear" w:color="auto" w:fill="FFFFFF"/>
        <w:spacing w:before="100" w:beforeAutospacing="1" w:after="100" w:afterAutospacing="1" w:line="390" w:lineRule="atLeast"/>
        <w:jc w:val="center"/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</w:pPr>
      <w:r w:rsidRPr="00295D98"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  <w:t>Username: </w:t>
      </w:r>
      <w:r w:rsidRPr="00F842DF">
        <w:rPr>
          <w:rFonts w:ascii="Comic Sans MS" w:eastAsia="Times New Roman" w:hAnsi="Comic Sans MS" w:cs="Arial"/>
          <w:b/>
          <w:bCs/>
          <w:color w:val="222222"/>
          <w:sz w:val="28"/>
          <w:szCs w:val="28"/>
          <w:lang w:eastAsia="en-GB"/>
        </w:rPr>
        <w:t>parents@harpercollins.co.uk</w:t>
      </w:r>
    </w:p>
    <w:p w:rsidR="00295D98" w:rsidRPr="00295D98" w:rsidRDefault="00295D98" w:rsidP="00295D98">
      <w:pPr>
        <w:shd w:val="clear" w:color="auto" w:fill="FFFFFF"/>
        <w:spacing w:before="100" w:beforeAutospacing="1" w:after="100" w:afterAutospacing="1" w:line="390" w:lineRule="atLeast"/>
        <w:jc w:val="center"/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</w:pPr>
      <w:r w:rsidRPr="00295D98"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  <w:t>Password: </w:t>
      </w:r>
      <w:r w:rsidRPr="00F842DF">
        <w:rPr>
          <w:rFonts w:ascii="Comic Sans MS" w:eastAsia="Times New Roman" w:hAnsi="Comic Sans MS" w:cs="Arial"/>
          <w:b/>
          <w:bCs/>
          <w:color w:val="222222"/>
          <w:sz w:val="28"/>
          <w:szCs w:val="28"/>
          <w:lang w:eastAsia="en-GB"/>
        </w:rPr>
        <w:t>Parents20!</w:t>
      </w:r>
    </w:p>
    <w:p w:rsidR="00295D98" w:rsidRPr="00295D98" w:rsidRDefault="00295D98" w:rsidP="00295D98">
      <w:pPr>
        <w:shd w:val="clear" w:color="auto" w:fill="FFFFFF"/>
        <w:spacing w:before="100" w:beforeAutospacing="1" w:after="100" w:afterAutospacing="1" w:line="390" w:lineRule="atLeast"/>
        <w:jc w:val="center"/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</w:pPr>
      <w:proofErr w:type="gramStart"/>
      <w:r w:rsidRPr="00295D98"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  <w:t>and</w:t>
      </w:r>
      <w:proofErr w:type="gramEnd"/>
      <w:r w:rsidRPr="00295D98"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  <w:t xml:space="preserve"> click Login</w:t>
      </w:r>
    </w:p>
    <w:p w:rsidR="00F842DF" w:rsidRDefault="00295D98" w:rsidP="00F842DF">
      <w:pPr>
        <w:shd w:val="clear" w:color="auto" w:fill="FFFFFF"/>
        <w:spacing w:before="100" w:beforeAutospacing="1" w:after="100" w:afterAutospacing="1" w:line="390" w:lineRule="atLeast"/>
        <w:jc w:val="center"/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</w:pPr>
      <w:r w:rsidRPr="00295D98"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  <w:t>Once you’ve logged into Collins Connect, select </w:t>
      </w:r>
      <w:r w:rsidRPr="00295D98">
        <w:rPr>
          <w:rFonts w:ascii="Comic Sans MS" w:eastAsia="Times New Roman" w:hAnsi="Comic Sans MS" w:cs="Arial"/>
          <w:b/>
          <w:bCs/>
          <w:color w:val="222222"/>
          <w:sz w:val="28"/>
          <w:szCs w:val="28"/>
          <w:lang w:eastAsia="en-GB"/>
        </w:rPr>
        <w:t>Music Expres</w:t>
      </w:r>
      <w:r w:rsidRPr="00F842DF">
        <w:rPr>
          <w:rFonts w:ascii="Comic Sans MS" w:eastAsia="Times New Roman" w:hAnsi="Comic Sans MS" w:cs="Arial"/>
          <w:b/>
          <w:bCs/>
          <w:color w:val="222222"/>
          <w:sz w:val="28"/>
          <w:szCs w:val="28"/>
          <w:lang w:eastAsia="en-GB"/>
        </w:rPr>
        <w:t>s</w:t>
      </w:r>
      <w:r w:rsidR="00F842DF"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  <w:t xml:space="preserve">           </w:t>
      </w:r>
      <w:r w:rsidRPr="00295D98"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  <w:t xml:space="preserve"> </w:t>
      </w:r>
      <w:r w:rsidR="00F842DF"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  <w:t xml:space="preserve">from </w:t>
      </w:r>
      <w:r w:rsidRPr="00295D98"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  <w:t xml:space="preserve">the menu page </w:t>
      </w:r>
    </w:p>
    <w:p w:rsidR="004919B8" w:rsidRPr="00F842DF" w:rsidRDefault="00295D98" w:rsidP="00F842DF">
      <w:pPr>
        <w:shd w:val="clear" w:color="auto" w:fill="FFFFFF"/>
        <w:spacing w:before="100" w:beforeAutospacing="1" w:after="100" w:afterAutospacing="1" w:line="390" w:lineRule="atLeast"/>
        <w:jc w:val="center"/>
        <w:rPr>
          <w:rFonts w:ascii="Comic Sans MS" w:hAnsi="Comic Sans MS"/>
          <w:sz w:val="28"/>
          <w:szCs w:val="28"/>
        </w:rPr>
      </w:pPr>
      <w:r w:rsidRPr="00295D98"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  <w:t>To access the </w:t>
      </w:r>
      <w:r w:rsidRPr="00295D98">
        <w:rPr>
          <w:rFonts w:ascii="Comic Sans MS" w:eastAsia="Times New Roman" w:hAnsi="Comic Sans MS" w:cs="Arial"/>
          <w:b/>
          <w:bCs/>
          <w:color w:val="222222"/>
          <w:sz w:val="28"/>
          <w:szCs w:val="28"/>
          <w:lang w:eastAsia="en-GB"/>
        </w:rPr>
        <w:t>Song Bank</w:t>
      </w:r>
      <w:r w:rsidRPr="00295D98">
        <w:rPr>
          <w:rFonts w:ascii="Comic Sans MS" w:eastAsia="Times New Roman" w:hAnsi="Comic Sans MS" w:cs="Arial"/>
          <w:color w:val="222222"/>
          <w:sz w:val="28"/>
          <w:szCs w:val="28"/>
          <w:lang w:eastAsia="en-GB"/>
        </w:rPr>
        <w:t> click the link on the welcome page</w:t>
      </w:r>
    </w:p>
    <w:sectPr w:rsidR="004919B8" w:rsidRPr="00F842DF" w:rsidSect="00F842DF">
      <w:pgSz w:w="11906" w:h="16838"/>
      <w:pgMar w:top="993" w:right="1440" w:bottom="709" w:left="1440" w:header="708" w:footer="708" w:gutter="0"/>
      <w:pgBorders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D98"/>
    <w:rsid w:val="001E7F11"/>
    <w:rsid w:val="00295D98"/>
    <w:rsid w:val="004919B8"/>
    <w:rsid w:val="008F607F"/>
    <w:rsid w:val="00BD0B7A"/>
    <w:rsid w:val="00F8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5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D9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95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95D9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5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D9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95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95D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onnect.collins.co.uk/school/Portal.asp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2020-06-14T18:19:00Z</dcterms:created>
  <dcterms:modified xsi:type="dcterms:W3CDTF">2020-06-14T18:19:00Z</dcterms:modified>
</cp:coreProperties>
</file>